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641" w14:textId="39EF3649" w:rsidR="00DD5732" w:rsidRPr="00DD5732" w:rsidRDefault="00DD5732" w:rsidP="00DD5732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noProof/>
          <w:sz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52AF1EC8" wp14:editId="331970FA">
            <wp:simplePos x="0" y="0"/>
            <wp:positionH relativeFrom="column">
              <wp:posOffset>66675</wp:posOffset>
            </wp:positionH>
            <wp:positionV relativeFrom="paragraph">
              <wp:posOffset>-171450</wp:posOffset>
            </wp:positionV>
            <wp:extent cx="542925" cy="5429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5732">
        <w:rPr>
          <w:rFonts w:ascii="TH SarabunIT๙" w:eastAsia="Times New Roman" w:hAnsi="TH SarabunIT๙" w:cs="TH SarabunIT๙"/>
          <w:b/>
          <w:bCs/>
          <w:color w:val="000000"/>
          <w:sz w:val="56"/>
          <w:szCs w:val="56"/>
          <w:cs/>
        </w:rPr>
        <w:t>บันทึกข้อความ</w:t>
      </w:r>
    </w:p>
    <w:p w14:paraId="4D924D47" w14:textId="5F72303E" w:rsidR="00DD5732" w:rsidRPr="00DD5732" w:rsidRDefault="00DD5732" w:rsidP="00DD5732">
      <w:pPr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DD573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ส่วนราชการ</w:t>
      </w:r>
      <w:r w:rsidRPr="00DD573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สภ.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บ้านไผ่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จว.ขอนแก่น</w:t>
      </w:r>
      <w:r w:rsidRPr="00DD573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  <w:t xml:space="preserve">    </w:t>
      </w:r>
      <w:r w:rsidRPr="00DD573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โทร.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๐-๔๓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27-2351</w:t>
      </w:r>
    </w:p>
    <w:p w14:paraId="00AB8BB1" w14:textId="06542351" w:rsidR="00DD5732" w:rsidRPr="00DD5732" w:rsidRDefault="00DD5732" w:rsidP="00DD573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ที่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-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Pr="00DD573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วันที่</w:t>
      </w:r>
      <w:r w:rsidRPr="00DD573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31   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มีนาคม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 w:rsidR="00A431C1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</w:p>
    <w:p w14:paraId="501AB22F" w14:textId="55F0E7D0" w:rsidR="00DD5732" w:rsidRPr="00DD5732" w:rsidRDefault="00DD5732" w:rsidP="00DD573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DD573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รายงานแผนการใช้จ่ายงบประมาณ รอบ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๖ เดือนหลัง ประจำปีงบประมาณ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๒๕๖</w:t>
      </w:r>
      <w:r w:rsidR="00A431C1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</w:p>
    <w:p w14:paraId="2B328759" w14:textId="7D78E298" w:rsidR="00DD5732" w:rsidRPr="00DD5732" w:rsidRDefault="00DD5732" w:rsidP="00DD5732">
      <w:pPr>
        <w:spacing w:before="240" w:after="0" w:line="240" w:lineRule="auto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เรียน</w:t>
      </w:r>
      <w:r w:rsidRPr="00DD5732">
        <w:rPr>
          <w:rFonts w:ascii="TH SarabunIT๙" w:eastAsia="Times New Roman" w:hAnsi="TH SarabunIT๙" w:cs="TH SarabunIT๙"/>
          <w:color w:val="FF0000"/>
          <w:sz w:val="24"/>
          <w:szCs w:val="24"/>
        </w:rPr>
        <w:t xml:space="preserve">  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ผกก.สภ.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บ้านไผ่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>  (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ผ่าน สว.อก.สภ.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บ้านไผ่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  <w:r w:rsidRPr="00DD5732">
        <w:rPr>
          <w:rFonts w:ascii="TH SarabunIT๙" w:eastAsia="Times New Roman" w:hAnsi="TH SarabunIT๙" w:cs="TH SarabunIT๙"/>
          <w:color w:val="000000"/>
          <w:sz w:val="24"/>
          <w:szCs w:val="24"/>
        </w:rPr>
        <w:t> </w:t>
      </w:r>
    </w:p>
    <w:p w14:paraId="4C7F3135" w14:textId="77777777" w:rsidR="00DD5732" w:rsidRPr="00DD5732" w:rsidRDefault="00DD5732" w:rsidP="00DD573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68F89DB" w14:textId="69C0AC21" w:rsidR="00DD5732" w:rsidRPr="00DD5732" w:rsidRDefault="00DD5732" w:rsidP="00DD5732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ตร.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ได้อนุมัติจัดสรรงบประมาณรายจ่ายประจำปีงบประมาณ พ.ศ.๒๕๖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7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ครั้งที่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1 - 2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และ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3 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เดือน รวม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8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เดือน และ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ตร. โอนจัดสรรงบประมาณให้หน่วยโดยตรง โครงการบังคับใช้กฎหมาย อำนวยความยุติธรรมและบริการประชาชน กิจกรรมการบังคับใช้กฎหมายและบริการประชาชน โครงการปฏิรูประบบงานตำรวจ กิจกรรมการปฏิรูประบบงานสอบสวนและการบังคับใช้กฎหมาย งบดำเนินงาน (ตอบแทนใช้สอย วัสดุ สาธารณูปโภค) นั้น</w:t>
      </w:r>
    </w:p>
    <w:p w14:paraId="0BA87AF7" w14:textId="32825A54" w:rsidR="00DD5732" w:rsidRPr="00DD5732" w:rsidRDefault="00DD5732" w:rsidP="00DD5732">
      <w:pPr>
        <w:spacing w:before="240"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การเงิน สภ.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บ้านไผ่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ขอส่งรายงานผลการเบิกจ่ายงบประมาณของปีงบประมาณ ๒๕๖</w:t>
      </w:r>
      <w:r w:rsidR="00A431C1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รอบ ๖ เดือนหลัง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ผลการเบิกจ่ายเป็นไปตามเป้าหมายที่กำหนด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ซึ่งมีผลการเบิกจ่ายคิดเป็นร้อยล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ะ 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>88.59  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ดำเนินการเบิกจ่ายภายในระยะเวลา ไม่มีปัญหาและอุปสรรคแต่อย่างใด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พร้อมนี้ได้แนบรายละเอียดผลการเบิกจ่าย มาพร้อมหนังสือนี้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</w:p>
    <w:p w14:paraId="5982187E" w14:textId="486BEA89" w:rsidR="00DD5732" w:rsidRPr="00DD5732" w:rsidRDefault="00DD5732" w:rsidP="00DD5732">
      <w:pPr>
        <w:spacing w:before="240" w:after="0" w:line="240" w:lineRule="auto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จึงเรียนมาเพื่อโปรดทราบ</w:t>
      </w:r>
    </w:p>
    <w:p w14:paraId="6EF26D8A" w14:textId="24F9862E" w:rsidR="00DD5732" w:rsidRPr="00DD5732" w:rsidRDefault="00DD5732" w:rsidP="00DD573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sz w:val="28"/>
        </w:rPr>
        <w:br/>
      </w:r>
    </w:p>
    <w:p w14:paraId="65614A2E" w14:textId="3DC8CAFD" w:rsidR="00DD5732" w:rsidRPr="00DD5732" w:rsidRDefault="00DD5732" w:rsidP="00DD573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6067BB13" w14:textId="4B3EC3F5" w:rsidR="00DD5732" w:rsidRPr="00DD5732" w:rsidRDefault="00DD5732" w:rsidP="00DD5732">
      <w:pPr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ร.ต.ท.หญิง </w:t>
      </w:r>
    </w:p>
    <w:p w14:paraId="0680A51E" w14:textId="41CBF387" w:rsidR="00DD5732" w:rsidRPr="00DD5732" w:rsidRDefault="00DD5732" w:rsidP="00DD573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  (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สุรีรัตน์     สุวัณณุสส์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</w:p>
    <w:p w14:paraId="104B21E1" w14:textId="54C14424" w:rsidR="00DD5732" w:rsidRPr="00DD5732" w:rsidRDefault="00DD5732" w:rsidP="00DD5732">
      <w:pPr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   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รอง สว.(ธร.)สภ.บ้านไผ่</w:t>
      </w:r>
    </w:p>
    <w:p w14:paraId="2D5F6E23" w14:textId="1C31201D" w:rsidR="00DD5732" w:rsidRPr="00DD5732" w:rsidRDefault="00DD5732" w:rsidP="00DD5732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4110ED70" w14:textId="6D5F14A6" w:rsidR="00DD5732" w:rsidRPr="00DD5732" w:rsidRDefault="00DD5732" w:rsidP="00DD573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เรียน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ผกก.สภ.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บ้านไผ่</w:t>
      </w:r>
    </w:p>
    <w:p w14:paraId="4171A86C" w14:textId="07F14C5B" w:rsidR="00DD5732" w:rsidRPr="00DD5732" w:rsidRDefault="00DD5732" w:rsidP="00DD573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- 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เพื่อโปรดทราบ</w:t>
      </w:r>
    </w:p>
    <w:p w14:paraId="4056FCB1" w14:textId="139D61D7" w:rsidR="00DD5732" w:rsidRPr="00DD5732" w:rsidRDefault="00DD5732" w:rsidP="00DD5732">
      <w:pPr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</w:p>
    <w:p w14:paraId="6428FAC0" w14:textId="65570BEB" w:rsidR="00DD5732" w:rsidRPr="00DD5732" w:rsidRDefault="00DD5732" w:rsidP="00DD573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</w:t>
      </w:r>
    </w:p>
    <w:p w14:paraId="13287989" w14:textId="641A079D" w:rsidR="00DD5732" w:rsidRPr="00DD5732" w:rsidRDefault="00DD5732" w:rsidP="00DD573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(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สุมิตร   ล้นทม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18430FD8" w14:textId="17BF2164" w:rsidR="00DD5732" w:rsidRPr="00DD5732" w:rsidRDefault="00DD5732" w:rsidP="00DD5732">
      <w:pPr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สว.อก.สภ.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บ้านไผ่</w:t>
      </w:r>
    </w:p>
    <w:p w14:paraId="5FC3A10A" w14:textId="7F044590" w:rsidR="00DD5732" w:rsidRPr="00DD5732" w:rsidRDefault="00DD5732" w:rsidP="00DD573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- </w:t>
      </w:r>
      <w:r w:rsidRPr="00DD573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ทราบ</w:t>
      </w:r>
    </w:p>
    <w:p w14:paraId="6F05F916" w14:textId="77777777" w:rsidR="00DD5732" w:rsidRPr="00DD5732" w:rsidRDefault="00DD5732" w:rsidP="00DD5732">
      <w:pPr>
        <w:spacing w:before="240" w:after="0" w:line="240" w:lineRule="auto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 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พ.ต.อ.</w:t>
      </w:r>
    </w:p>
    <w:p w14:paraId="5331B5E1" w14:textId="21344ED1" w:rsidR="00DD5732" w:rsidRPr="00DD5732" w:rsidRDefault="00DD5732" w:rsidP="00DD573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ปรัชญามาศ   ไชยสุระ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</w:p>
    <w:p w14:paraId="351B605D" w14:textId="1493055A" w:rsidR="00DD5732" w:rsidRPr="00DD5732" w:rsidRDefault="00DD5732" w:rsidP="00DD5732">
      <w:pPr>
        <w:spacing w:after="200" w:line="240" w:lineRule="auto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ผกก.สภ.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บ้านไผ่</w:t>
      </w:r>
    </w:p>
    <w:p w14:paraId="764CB1A3" w14:textId="77777777" w:rsidR="00DD5732" w:rsidRPr="00DD5732" w:rsidRDefault="00DD5732" w:rsidP="00DD5732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7747C2F5" w14:textId="159B27E6" w:rsidR="00DD5732" w:rsidRPr="00DD5732" w:rsidRDefault="00DD5732" w:rsidP="00DD5732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สรุปภาพรวมผลการใช้จ่ายงบประมาณ ประจำปีงบประมาณ พ.ศ. </w:t>
      </w:r>
      <w:r w:rsidRPr="00DD573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256</w:t>
      </w:r>
      <w:r w:rsidR="00A431C1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8</w:t>
      </w:r>
    </w:p>
    <w:p w14:paraId="170F1DE1" w14:textId="453B894C" w:rsidR="00DD5732" w:rsidRPr="00DD5732" w:rsidRDefault="00DD5732" w:rsidP="00DD5732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ณ วันที่</w:t>
      </w:r>
      <w:r w:rsidRPr="00DD573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  31  </w:t>
      </w:r>
      <w:r w:rsidRPr="00DD573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มีนาคม</w:t>
      </w:r>
      <w:r w:rsidRPr="00DD573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  </w:t>
      </w:r>
      <w:r w:rsidRPr="00DD573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พ.ศ. </w:t>
      </w:r>
      <w:r w:rsidRPr="00DD5732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256</w:t>
      </w:r>
      <w:r w:rsidR="00A431C1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8</w:t>
      </w:r>
    </w:p>
    <w:p w14:paraId="39F9F15E" w14:textId="77777777" w:rsidR="00DD5732" w:rsidRPr="00DD5732" w:rsidRDefault="00DD5732" w:rsidP="00DD573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1543"/>
        <w:gridCol w:w="1177"/>
        <w:gridCol w:w="4593"/>
      </w:tblGrid>
      <w:tr w:rsidR="00DD5732" w:rsidRPr="00DD5732" w14:paraId="4E4F817A" w14:textId="77777777" w:rsidTr="00DD5732">
        <w:trPr>
          <w:trHeight w:val="7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D7891" w14:textId="77777777" w:rsidR="00DD5732" w:rsidRPr="00DD5732" w:rsidRDefault="00DD5732" w:rsidP="00DD5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D57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ประมาณการงบประมาณ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72F36" w14:textId="77777777" w:rsidR="00DD5732" w:rsidRPr="00DD5732" w:rsidRDefault="00DD5732" w:rsidP="00DD5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D57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ผลการเบิกจ่ายจริง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B10F9" w14:textId="77777777" w:rsidR="00DD5732" w:rsidRPr="00DD5732" w:rsidRDefault="00DD5732" w:rsidP="00DD5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D57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D894" w14:textId="77777777" w:rsidR="00DD5732" w:rsidRPr="00DD5732" w:rsidRDefault="00DD5732" w:rsidP="00DD5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D573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เป็นไปตามเป้าหมาย/ต่ำกว่าเป้าหมาย</w:t>
            </w:r>
          </w:p>
        </w:tc>
      </w:tr>
      <w:tr w:rsidR="00DD5732" w:rsidRPr="00DD5732" w14:paraId="67017429" w14:textId="77777777" w:rsidTr="00DD5732">
        <w:trPr>
          <w:trHeight w:val="16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70BBF" w14:textId="79D28BA5" w:rsidR="00DD5732" w:rsidRPr="00DD5732" w:rsidRDefault="00DD5732" w:rsidP="00DD5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D57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423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 w:rsidRPr="00DD57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83D8" w14:textId="6539C2B4" w:rsidR="00DD5732" w:rsidRPr="00DD5732" w:rsidRDefault="00DD5732" w:rsidP="00DD5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D57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368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 w:rsidRPr="00DD57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0A6B2" w14:textId="77777777" w:rsidR="00DD5732" w:rsidRPr="00DD5732" w:rsidRDefault="00DD5732" w:rsidP="00DD57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D57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88.59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7E176" w14:textId="77777777" w:rsidR="00DD5732" w:rsidRPr="00DD5732" w:rsidRDefault="00DD5732" w:rsidP="00DD573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DD57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*</w:t>
            </w:r>
            <w:r w:rsidRPr="00DD57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ผลการเบิกจ่ายในกรอบ </w:t>
            </w:r>
            <w:r w:rsidRPr="00DD57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DD57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เดือนหลัง</w:t>
            </w:r>
            <w:r w:rsidRPr="00DD57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88.59%  </w:t>
            </w:r>
            <w:r w:rsidRPr="00DD573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ตามงบประมาณที่ได้รับจัดสรร</w:t>
            </w:r>
          </w:p>
        </w:tc>
      </w:tr>
    </w:tbl>
    <w:p w14:paraId="3DD23252" w14:textId="77777777" w:rsidR="00DD5732" w:rsidRPr="00DD5732" w:rsidRDefault="00DD5732" w:rsidP="00DD5732">
      <w:pPr>
        <w:spacing w:before="240" w:after="0" w:line="240" w:lineRule="auto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ปัญหา/อุปสรรค/แนวทางการแก้ไขปรับปรุง</w:t>
      </w:r>
    </w:p>
    <w:p w14:paraId="43E13D12" w14:textId="77777777" w:rsidR="00DD5732" w:rsidRPr="00DD5732" w:rsidRDefault="00DD5732" w:rsidP="00DD573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ปัญหา</w:t>
      </w:r>
      <w:r w:rsidRPr="00DD573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 :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จ้าหน้าที่ที่เกี่ยวข้องกับการเบิกจ่ายเงินตามโครงการยังขาดความรู้ความเข้าใจในการดำเนินการเบิกจ่าย</w:t>
      </w:r>
    </w:p>
    <w:p w14:paraId="32F0A7BE" w14:textId="77777777" w:rsidR="00DD5732" w:rsidRPr="00DD5732" w:rsidRDefault="00DD5732" w:rsidP="00DD5732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แนวทางการแก้ไขปรับปรุง</w:t>
      </w:r>
      <w:r w:rsidRPr="00DD573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: 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ควรมีคู่มือหรือแบบฟอร์มการเบิกจ่ายให้เจ้าหน้าที่ เพื่อเป็นแนวทางการปฏิบัติ</w:t>
      </w:r>
    </w:p>
    <w:p w14:paraId="7FBDCBAB" w14:textId="77777777" w:rsidR="00C63E24" w:rsidRDefault="00C63E24" w:rsidP="00C63E24">
      <w:pPr>
        <w:spacing w:before="240"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</w:p>
    <w:p w14:paraId="115AC0A2" w14:textId="77777777" w:rsidR="00C63E24" w:rsidRDefault="00C63E24" w:rsidP="00C63E24">
      <w:pPr>
        <w:spacing w:before="240"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52094A0" w14:textId="43C1D720" w:rsidR="00C63E24" w:rsidRDefault="00C63E24" w:rsidP="00C63E24">
      <w:pPr>
        <w:spacing w:before="240"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ตรวจแล้วถูกต้อง </w:t>
      </w:r>
    </w:p>
    <w:p w14:paraId="35011B7D" w14:textId="1A70BA38" w:rsidR="00C63E24" w:rsidRDefault="00C63E24" w:rsidP="00C63E24">
      <w:pPr>
        <w:spacing w:before="240"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14:paraId="77CFF508" w14:textId="2134212B" w:rsidR="00C63E24" w:rsidRPr="00DD5732" w:rsidRDefault="00C63E24" w:rsidP="00C63E24">
      <w:pPr>
        <w:spacing w:before="240" w:after="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พ.ต.อ.</w:t>
      </w:r>
    </w:p>
    <w:p w14:paraId="7FF83023" w14:textId="77777777" w:rsidR="00C63E24" w:rsidRPr="00DD5732" w:rsidRDefault="00C63E24" w:rsidP="00C63E2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ปรัชญามาศ   ไชยสุระ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</w:p>
    <w:p w14:paraId="6F5BA5C6" w14:textId="77777777" w:rsidR="00C63E24" w:rsidRPr="00DD5732" w:rsidRDefault="00C63E24" w:rsidP="00C63E24">
      <w:pPr>
        <w:spacing w:after="200" w:line="240" w:lineRule="auto"/>
        <w:rPr>
          <w:rFonts w:ascii="TH SarabunIT๙" w:eastAsia="Times New Roman" w:hAnsi="TH SarabunIT๙" w:cs="TH SarabunIT๙"/>
          <w:sz w:val="28"/>
        </w:rPr>
      </w:pP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DD573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ผกก.สภ.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บ้านไผ่</w:t>
      </w:r>
    </w:p>
    <w:p w14:paraId="70F99F4A" w14:textId="77777777" w:rsidR="00A62672" w:rsidRPr="00DD5732" w:rsidRDefault="00A62672">
      <w:pPr>
        <w:rPr>
          <w:rFonts w:ascii="TH SarabunIT๙" w:hAnsi="TH SarabunIT๙" w:cs="TH SarabunIT๙"/>
          <w:cs/>
        </w:rPr>
      </w:pPr>
    </w:p>
    <w:sectPr w:rsidR="00A62672" w:rsidRPr="00DD5732" w:rsidSect="00DD5732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32"/>
    <w:rsid w:val="000C7C89"/>
    <w:rsid w:val="004729D3"/>
    <w:rsid w:val="00A431C1"/>
    <w:rsid w:val="00A62672"/>
    <w:rsid w:val="00C63E24"/>
    <w:rsid w:val="00DD5732"/>
    <w:rsid w:val="00FA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4EE43"/>
  <w15:chartTrackingRefBased/>
  <w15:docId w15:val="{DACA27E5-D409-469E-A0FC-61AA5364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ngsana New" w:hAnsi="Angsana New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2024-02-15T02:48:00Z</dcterms:created>
  <dcterms:modified xsi:type="dcterms:W3CDTF">2025-03-13T03:06:00Z</dcterms:modified>
</cp:coreProperties>
</file>